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6446E" w14:textId="77777777" w:rsidR="00AC46B5" w:rsidRPr="00AC46B5" w:rsidRDefault="00AC46B5" w:rsidP="00AC46B5">
      <w:pPr>
        <w:tabs>
          <w:tab w:val="left" w:pos="1110"/>
          <w:tab w:val="left" w:pos="1785"/>
          <w:tab w:val="center" w:pos="4252"/>
        </w:tabs>
        <w:spacing w:before="240" w:after="240" w:line="360" w:lineRule="auto"/>
        <w:jc w:val="center"/>
        <w:rPr>
          <w:rFonts w:ascii="Liga Portugal" w:hAnsi="Liga Portugal"/>
          <w:bCs/>
          <w:lang w:val="pt-PT"/>
        </w:rPr>
      </w:pPr>
      <w:r w:rsidRPr="001E4855">
        <w:rPr>
          <w:rFonts w:ascii="Liga Portugal" w:hAnsi="Liga Portugal"/>
          <w:bCs/>
          <w:sz w:val="32"/>
          <w:szCs w:val="32"/>
          <w:lang w:val="pt-PT"/>
        </w:rPr>
        <w:t>AUTORIZAÇÃO</w:t>
      </w:r>
    </w:p>
    <w:p w14:paraId="5B7BD918" w14:textId="77777777" w:rsidR="00AC46B5" w:rsidRPr="00AC46B5" w:rsidRDefault="00AC46B5" w:rsidP="00AC46B5">
      <w:pPr>
        <w:tabs>
          <w:tab w:val="left" w:pos="1785"/>
        </w:tabs>
        <w:spacing w:before="240" w:after="240" w:line="360" w:lineRule="auto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>O agente desportivo abaixo assinado, nos termos e para os efeitos do disposto no n.º 2, do artigo 5.º da lei n.º 7/2007, de 05 de fevereiro declara autorizar a reprodução do seu documento de identificação civil por fotocópia ou outro meio digital, para o fim (assinalar o aplicável):</w:t>
      </w:r>
    </w:p>
    <w:p w14:paraId="39446335" w14:textId="77777777" w:rsidR="00AC46B5" w:rsidRPr="00AC46B5" w:rsidRDefault="00AC46B5" w:rsidP="00AC46B5">
      <w:pPr>
        <w:pStyle w:val="PargrafodaLista"/>
        <w:numPr>
          <w:ilvl w:val="0"/>
          <w:numId w:val="18"/>
        </w:numPr>
        <w:spacing w:before="240" w:after="240" w:line="360" w:lineRule="auto"/>
        <w:ind w:left="426" w:hanging="426"/>
        <w:contextualSpacing w:val="0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>De registo do seu contrato de trabalho desportivo e respetivo envio à FPF;</w:t>
      </w:r>
    </w:p>
    <w:p w14:paraId="0F9EBAE7" w14:textId="77777777" w:rsidR="00AC46B5" w:rsidRPr="00AC46B5" w:rsidRDefault="00AC46B5" w:rsidP="00AC46B5">
      <w:pPr>
        <w:pStyle w:val="PargrafodaLista"/>
        <w:numPr>
          <w:ilvl w:val="0"/>
          <w:numId w:val="18"/>
        </w:numPr>
        <w:spacing w:before="240" w:after="240" w:line="360" w:lineRule="auto"/>
        <w:ind w:left="426" w:hanging="426"/>
        <w:contextualSpacing w:val="0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>De inscrição como agente desportivo nas competições profissionais organizadas pela Liga Portugal</w:t>
      </w:r>
    </w:p>
    <w:p w14:paraId="5774F0CE" w14:textId="77777777" w:rsidR="00AC46B5" w:rsidRPr="00AC46B5" w:rsidRDefault="00AC46B5" w:rsidP="00AC46B5">
      <w:pPr>
        <w:spacing w:before="120" w:after="120" w:line="360" w:lineRule="auto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>Mais declara reconhecer e aceitar que:</w:t>
      </w:r>
    </w:p>
    <w:p w14:paraId="3C46F437" w14:textId="25AF3D67" w:rsidR="00AC46B5" w:rsidRPr="00AC46B5" w:rsidRDefault="00AC46B5" w:rsidP="00AC46B5">
      <w:pPr>
        <w:spacing w:before="120" w:after="120" w:line="360" w:lineRule="auto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>A recolha dos dados pessoais constantes do presente modelo é efetuada pela sociedade desportiva associada, podendo a Liga Portugal proceder ao respetivo tratamento exclusivamente no âmbito da organização e exploração das competições profissionais de futebol conferida à Liga Portugal pela lei e pelos Estatutos e Regulamentos das Competições, Disciplinar e de Arbitragem da Liga Portugal.</w:t>
      </w:r>
    </w:p>
    <w:p w14:paraId="0913B29B" w14:textId="77777777" w:rsidR="00AC46B5" w:rsidRPr="00AC46B5" w:rsidRDefault="00AC46B5" w:rsidP="00AC46B5">
      <w:pPr>
        <w:spacing w:before="120" w:after="120" w:line="360" w:lineRule="auto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>Os seus dados pessoais recolhidos, nomeadamente, nome, função ou cargo exercido, telemóvel, telefone, e-mail, número de licença federativa, são recolhidos e tratados nas condições e pressupostos e para os fins seguintes:</w:t>
      </w:r>
    </w:p>
    <w:p w14:paraId="53B7A8DE" w14:textId="77777777" w:rsidR="00AC46B5" w:rsidRPr="00AC46B5" w:rsidRDefault="00AC46B5" w:rsidP="00AC46B5">
      <w:pPr>
        <w:pStyle w:val="PargrafodaLista"/>
        <w:numPr>
          <w:ilvl w:val="0"/>
          <w:numId w:val="19"/>
        </w:numPr>
        <w:spacing w:before="120" w:after="120" w:line="360" w:lineRule="auto"/>
        <w:ind w:left="284" w:hanging="284"/>
        <w:contextualSpacing w:val="0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>A Liga Portugal, é responsável pelo tratamento dos seus dados pessoais recolhidos.</w:t>
      </w:r>
    </w:p>
    <w:p w14:paraId="47D62E34" w14:textId="77777777" w:rsidR="00AC46B5" w:rsidRPr="00AC46B5" w:rsidRDefault="00AC46B5" w:rsidP="00AC46B5">
      <w:pPr>
        <w:pStyle w:val="PargrafodaLista"/>
        <w:numPr>
          <w:ilvl w:val="0"/>
          <w:numId w:val="19"/>
        </w:numPr>
        <w:spacing w:before="120" w:after="120" w:line="360" w:lineRule="auto"/>
        <w:ind w:left="284" w:hanging="284"/>
        <w:contextualSpacing w:val="0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>A Liga Portugal tem legitimidade para tratar os seus dados pessoais com base na relação associativa estabelecida por via da inscrição da sociedade desportiva nas competições profissionais.</w:t>
      </w:r>
    </w:p>
    <w:p w14:paraId="7EB76DC2" w14:textId="77777777" w:rsidR="00AC46B5" w:rsidRPr="00AC46B5" w:rsidRDefault="00AC46B5" w:rsidP="00AC46B5">
      <w:pPr>
        <w:pStyle w:val="PargrafodaLista"/>
        <w:numPr>
          <w:ilvl w:val="0"/>
          <w:numId w:val="19"/>
        </w:numPr>
        <w:spacing w:before="120" w:after="120" w:line="360" w:lineRule="auto"/>
        <w:ind w:left="284" w:hanging="284"/>
        <w:contextualSpacing w:val="0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>A recolha dos seus dados pessoais destina-se a cumprir disposições legais, estatutárias e regulamentares que enquadram a relação entre a sociedade desportiva e a Liga Portugal, nomeadamente, para:</w:t>
      </w:r>
    </w:p>
    <w:p w14:paraId="5DFAA8C1" w14:textId="77777777" w:rsidR="00AC46B5" w:rsidRPr="00AC46B5" w:rsidRDefault="00AC46B5" w:rsidP="00AC46B5">
      <w:pPr>
        <w:pStyle w:val="PargrafodaLista"/>
        <w:numPr>
          <w:ilvl w:val="1"/>
          <w:numId w:val="19"/>
        </w:numPr>
        <w:spacing w:before="120" w:after="120" w:line="360" w:lineRule="auto"/>
        <w:ind w:left="567" w:hanging="284"/>
        <w:contextualSpacing w:val="0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>Envio de comunicações internas dos departamentos da Liga Portugal, de convites para eventos, formações ou reuniões e de questionários;</w:t>
      </w:r>
    </w:p>
    <w:p w14:paraId="7428E8EC" w14:textId="77777777" w:rsidR="00AC46B5" w:rsidRPr="00AC46B5" w:rsidRDefault="00AC46B5" w:rsidP="00AC46B5">
      <w:pPr>
        <w:pStyle w:val="PargrafodaLista"/>
        <w:numPr>
          <w:ilvl w:val="1"/>
          <w:numId w:val="19"/>
        </w:numPr>
        <w:spacing w:before="120" w:after="120" w:line="360" w:lineRule="auto"/>
        <w:ind w:left="567" w:hanging="284"/>
        <w:contextualSpacing w:val="0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lastRenderedPageBreak/>
        <w:t>Disponibilizar os dados na documentação produzida pela Liga Portugal (quando aplicável)</w:t>
      </w:r>
    </w:p>
    <w:p w14:paraId="607CACC1" w14:textId="77777777" w:rsidR="00AC46B5" w:rsidRPr="00AC46B5" w:rsidRDefault="00AC46B5" w:rsidP="00AC46B5">
      <w:pPr>
        <w:pStyle w:val="PargrafodaLista"/>
        <w:numPr>
          <w:ilvl w:val="1"/>
          <w:numId w:val="19"/>
        </w:numPr>
        <w:spacing w:before="120" w:after="120" w:line="360" w:lineRule="auto"/>
        <w:ind w:left="567" w:hanging="284"/>
        <w:contextualSpacing w:val="0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>Gestão de qualquer assunto no âmbito da relação estabelecida entre a Liga Portugal e os seus associados.</w:t>
      </w:r>
    </w:p>
    <w:p w14:paraId="29FC4E3E" w14:textId="77777777" w:rsidR="00AC46B5" w:rsidRPr="00AC46B5" w:rsidRDefault="00AC46B5" w:rsidP="00AC46B5">
      <w:pPr>
        <w:pStyle w:val="PargrafodaLista"/>
        <w:numPr>
          <w:ilvl w:val="0"/>
          <w:numId w:val="19"/>
        </w:numPr>
        <w:spacing w:before="120" w:after="120" w:line="360" w:lineRule="auto"/>
        <w:ind w:left="284" w:hanging="284"/>
        <w:contextualSpacing w:val="0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 xml:space="preserve">Os seus dados pessoais podem ser disponibilizados a terceiros, nomeadamente através da publicação de comunicados, ofícios, fichas técnicas ou outros instrumentos comunicacionais da Liga Portugal, desde que tal disponibilização tenha base legal, estatutária ou regulamentar e não viole disposições imperativas em matéria de Proteção de Dados; </w:t>
      </w:r>
    </w:p>
    <w:p w14:paraId="4F526A1A" w14:textId="77777777" w:rsidR="00AC46B5" w:rsidRPr="00AC46B5" w:rsidRDefault="00AC46B5" w:rsidP="00AC46B5">
      <w:pPr>
        <w:pStyle w:val="PargrafodaLista"/>
        <w:numPr>
          <w:ilvl w:val="0"/>
          <w:numId w:val="19"/>
        </w:numPr>
        <w:spacing w:before="120" w:after="120" w:line="360" w:lineRule="auto"/>
        <w:ind w:left="284" w:hanging="284"/>
        <w:contextualSpacing w:val="0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>O período de conservação é o período mínimo necessário em função das finalidades dos tratamentos efetuados e dos requisitos legais, estatuários e regulamentares. O período de conservação pode ser prolongado quando estejam em causa fins de arquivo de interesse público, de investigação científica ou histórica ou estatísticos, em conformidade com o artigo 89.º, n.º 1 do RGPD, ficando sujeitos à aplicação das medidas técnicas e organizativas adequadas exigidas por esse regulamento que garantam a salvaguarda dos direitos do titular dos dados.</w:t>
      </w:r>
    </w:p>
    <w:p w14:paraId="27BD4F86" w14:textId="65AF96B7" w:rsidR="00AC46B5" w:rsidRPr="00AC46B5" w:rsidRDefault="00AC46B5" w:rsidP="00AC46B5">
      <w:pPr>
        <w:pStyle w:val="PargrafodaLista"/>
        <w:numPr>
          <w:ilvl w:val="0"/>
          <w:numId w:val="19"/>
        </w:numPr>
        <w:spacing w:before="120" w:after="120" w:line="360" w:lineRule="auto"/>
        <w:ind w:left="284" w:hanging="284"/>
        <w:contextualSpacing w:val="0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 xml:space="preserve">O titular dos dados pode solicitar à Liga Portugal o acesso aos seus dados pessoais, designadamente para exercer os direitos de retificação, atualização, portabilidade e esquecimento, através do endereço de correio eletrónico: </w:t>
      </w:r>
      <w:hyperlink r:id="rId8" w:history="1">
        <w:r w:rsidR="00183FDC" w:rsidRPr="00AF0726">
          <w:rPr>
            <w:rStyle w:val="Hiperligao"/>
            <w:rFonts w:ascii="Source Sans Pro" w:hAnsi="Source Sans Pro"/>
            <w:sz w:val="22"/>
            <w:lang w:val="pt-PT"/>
          </w:rPr>
          <w:t>dpo@ligaportugal.pt</w:t>
        </w:r>
      </w:hyperlink>
      <w:r w:rsidRPr="00AC46B5">
        <w:rPr>
          <w:rFonts w:ascii="Source Sans Pro" w:hAnsi="Source Sans Pro"/>
          <w:lang w:val="pt-PT"/>
        </w:rPr>
        <w:t xml:space="preserve"> </w:t>
      </w:r>
    </w:p>
    <w:p w14:paraId="24A0869F" w14:textId="50D70D0A" w:rsidR="00AC46B5" w:rsidRDefault="00AC46B5" w:rsidP="00AC46B5">
      <w:pPr>
        <w:pStyle w:val="PargrafodaLista"/>
        <w:numPr>
          <w:ilvl w:val="0"/>
          <w:numId w:val="19"/>
        </w:numPr>
        <w:spacing w:before="120" w:after="120" w:line="360" w:lineRule="auto"/>
        <w:ind w:left="284" w:hanging="284"/>
        <w:contextualSpacing w:val="0"/>
        <w:jc w:val="both"/>
        <w:rPr>
          <w:rFonts w:ascii="Source Sans Pro" w:hAnsi="Source Sans Pro"/>
          <w:lang w:val="pt-PT"/>
        </w:rPr>
      </w:pPr>
      <w:r w:rsidRPr="00AC46B5">
        <w:rPr>
          <w:rFonts w:ascii="Source Sans Pro" w:hAnsi="Source Sans Pro"/>
          <w:lang w:val="pt-PT"/>
        </w:rPr>
        <w:t>Caso pretenda apresentar uma reclamação relativamente a matérias relacionadas com o tratamento de dados pessoais efetuado, poderá fazê-lo junto da autoridade de controlo competente em Portugal.</w:t>
      </w:r>
    </w:p>
    <w:p w14:paraId="651C09C7" w14:textId="7FB00CA1" w:rsidR="00332E36" w:rsidRDefault="00332E36" w:rsidP="00332E36">
      <w:pPr>
        <w:pStyle w:val="PargrafodaLista"/>
        <w:spacing w:before="120" w:after="120" w:line="360" w:lineRule="auto"/>
        <w:ind w:left="284"/>
        <w:contextualSpacing w:val="0"/>
        <w:jc w:val="both"/>
        <w:rPr>
          <w:rFonts w:ascii="Source Sans Pro" w:hAnsi="Source Sans Pro"/>
          <w:lang w:val="pt-PT"/>
        </w:rPr>
      </w:pPr>
    </w:p>
    <w:p w14:paraId="719F0683" w14:textId="77777777" w:rsidR="004500C5" w:rsidRPr="004500C5" w:rsidRDefault="004500C5" w:rsidP="004500C5">
      <w:pPr>
        <w:tabs>
          <w:tab w:val="left" w:pos="9072"/>
        </w:tabs>
        <w:spacing w:before="120" w:line="360" w:lineRule="auto"/>
        <w:ind w:right="-2"/>
        <w:rPr>
          <w:rFonts w:ascii="Source Sans Pro" w:hAnsi="Source Sans Pro"/>
          <w:b/>
          <w:bCs/>
          <w:smallCaps/>
          <w:color w:val="000000" w:themeColor="text1"/>
          <w:sz w:val="20"/>
          <w:szCs w:val="20"/>
        </w:rPr>
      </w:pPr>
      <w:r w:rsidRPr="004500C5">
        <w:rPr>
          <w:rFonts w:ascii="Source Sans Pro" w:hAnsi="Source Sans Pro"/>
          <w:b/>
          <w:bCs/>
          <w:smallCaps/>
          <w:color w:val="000000" w:themeColor="text1"/>
          <w:sz w:val="20"/>
          <w:szCs w:val="20"/>
        </w:rPr>
        <w:t xml:space="preserve">Data: _____/_____ /_____                                                                                                                     </w:t>
      </w:r>
    </w:p>
    <w:p w14:paraId="1FE16790" w14:textId="77777777" w:rsidR="00332E36" w:rsidRPr="00AC46B5" w:rsidRDefault="00332E36" w:rsidP="00332E36">
      <w:pPr>
        <w:pStyle w:val="PargrafodaLista"/>
        <w:spacing w:before="120" w:after="120" w:line="360" w:lineRule="auto"/>
        <w:ind w:left="284"/>
        <w:contextualSpacing w:val="0"/>
        <w:jc w:val="both"/>
        <w:rPr>
          <w:rFonts w:ascii="Source Sans Pro" w:hAnsi="Source Sans Pro"/>
          <w:lang w:val="pt-PT"/>
        </w:rPr>
      </w:pPr>
    </w:p>
    <w:p w14:paraId="3D594B6B" w14:textId="77777777" w:rsidR="00AC46B5" w:rsidRPr="00AC46B5" w:rsidRDefault="00AC46B5" w:rsidP="00AC46B5">
      <w:pPr>
        <w:tabs>
          <w:tab w:val="left" w:pos="1785"/>
        </w:tabs>
        <w:spacing w:before="240" w:after="240" w:line="360" w:lineRule="auto"/>
        <w:jc w:val="center"/>
        <w:rPr>
          <w:rFonts w:ascii="Source Sans Pro" w:hAnsi="Source Sans Pro" w:cs="Calibri"/>
          <w:lang w:val="pt-PT"/>
        </w:rPr>
      </w:pPr>
    </w:p>
    <w:tbl>
      <w:tblPr>
        <w:tblStyle w:val="TabelacomGrelha"/>
        <w:tblpPr w:leftFromText="180" w:rightFromText="180" w:vertAnchor="text" w:horzAnchor="margin" w:tblpY="-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</w:tblGrid>
      <w:tr w:rsidR="00332E36" w:rsidRPr="00332E36" w14:paraId="115F1B61" w14:textId="77777777" w:rsidTr="001104AA">
        <w:tc>
          <w:tcPr>
            <w:tcW w:w="2515" w:type="dxa"/>
          </w:tcPr>
          <w:p w14:paraId="0493D8EE" w14:textId="3EBC755A" w:rsidR="00332E36" w:rsidRPr="00332E36" w:rsidRDefault="00780252" w:rsidP="00332E36">
            <w:pPr>
              <w:spacing w:before="120" w:after="120" w:line="240" w:lineRule="exact"/>
              <w:ind w:left="-95" w:hanging="16"/>
              <w:jc w:val="center"/>
              <w:rPr>
                <w:rFonts w:ascii="Source Sans Pro" w:hAnsi="Source Sans Pro"/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  <w:r>
              <w:rPr>
                <w:rFonts w:ascii="Source Sans Pro" w:hAnsi="Source Sans Pro"/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>Assinatura</w:t>
            </w:r>
          </w:p>
          <w:p w14:paraId="36F5DE54" w14:textId="7AD20A7E" w:rsidR="00332E36" w:rsidRPr="00332E36" w:rsidRDefault="00332E36" w:rsidP="00332E36">
            <w:pPr>
              <w:spacing w:before="120" w:after="120" w:line="240" w:lineRule="exact"/>
              <w:jc w:val="center"/>
              <w:rPr>
                <w:rFonts w:ascii="Source Sans Pro" w:hAnsi="Source Sans Pro"/>
                <w:sz w:val="20"/>
                <w:szCs w:val="20"/>
                <w:lang w:val="pt-PT"/>
              </w:rPr>
            </w:pPr>
          </w:p>
        </w:tc>
      </w:tr>
    </w:tbl>
    <w:p w14:paraId="25AF108E" w14:textId="77777777" w:rsidR="00AC46B5" w:rsidRPr="00AC46B5" w:rsidRDefault="00AC46B5" w:rsidP="00AC46B5">
      <w:pPr>
        <w:tabs>
          <w:tab w:val="left" w:pos="1785"/>
        </w:tabs>
        <w:spacing w:before="240" w:after="240" w:line="360" w:lineRule="auto"/>
        <w:jc w:val="center"/>
        <w:rPr>
          <w:rFonts w:ascii="Source Sans Pro" w:hAnsi="Source Sans Pro" w:cs="Calibri"/>
          <w:lang w:val="pt-PT"/>
        </w:rPr>
      </w:pPr>
    </w:p>
    <w:sectPr w:rsidR="00AC46B5" w:rsidRPr="00AC46B5" w:rsidSect="008F51C0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835" w:right="1418" w:bottom="1985" w:left="141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95B0A" w14:textId="77777777" w:rsidR="00EA083D" w:rsidRDefault="00EA083D">
      <w:r>
        <w:separator/>
      </w:r>
    </w:p>
  </w:endnote>
  <w:endnote w:type="continuationSeparator" w:id="0">
    <w:p w14:paraId="37FDEE7F" w14:textId="77777777" w:rsidR="00EA083D" w:rsidRDefault="00EA083D">
      <w:r>
        <w:continuationSeparator/>
      </w:r>
    </w:p>
  </w:endnote>
  <w:endnote w:type="continuationNotice" w:id="1">
    <w:p w14:paraId="2F6024BB" w14:textId="77777777" w:rsidR="00EA083D" w:rsidRDefault="00EA08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ga Portugal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72941004" w14:textId="77777777" w:rsidR="004510AD" w:rsidRPr="00C7362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35376BE7" w14:textId="500AA7E4" w:rsidR="00BB109C" w:rsidRDefault="00332E36">
    <w:pPr>
      <w:pStyle w:val="Rodap"/>
    </w:pPr>
    <w:r>
      <w:rPr>
        <w:noProof/>
      </w:rPr>
      <w:drawing>
        <wp:anchor distT="0" distB="0" distL="114300" distR="114300" simplePos="0" relativeHeight="251664896" behindDoc="0" locked="0" layoutInCell="1" allowOverlap="1" wp14:anchorId="70B5B095" wp14:editId="74B848BA">
          <wp:simplePos x="0" y="0"/>
          <wp:positionH relativeFrom="column">
            <wp:posOffset>635</wp:posOffset>
          </wp:positionH>
          <wp:positionV relativeFrom="paragraph">
            <wp:posOffset>-1905</wp:posOffset>
          </wp:positionV>
          <wp:extent cx="2094230" cy="395605"/>
          <wp:effectExtent l="0" t="0" r="0" b="4445"/>
          <wp:wrapNone/>
          <wp:docPr id="2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113AA" w:rsidRPr="004510AD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6AFA75D" wp14:editId="24BC86DD">
              <wp:simplePos x="0" y="0"/>
              <wp:positionH relativeFrom="column">
                <wp:posOffset>4519295</wp:posOffset>
              </wp:positionH>
              <wp:positionV relativeFrom="paragraph">
                <wp:posOffset>274320</wp:posOffset>
              </wp:positionV>
              <wp:extent cx="809625" cy="304800"/>
              <wp:effectExtent l="0" t="0" r="0" b="0"/>
              <wp:wrapNone/>
              <wp:docPr id="7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9625" cy="30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5943F" w14:textId="2E4537B7" w:rsidR="00EB6074" w:rsidRPr="00332E36" w:rsidRDefault="004113AA" w:rsidP="004113AA">
                          <w:pPr>
                            <w:rPr>
                              <w:rFonts w:ascii="Source Sans Pro" w:hAnsi="Source Sans Pro"/>
                              <w:color w:val="001840"/>
                              <w:sz w:val="16"/>
                              <w:szCs w:val="16"/>
                            </w:rPr>
                          </w:pPr>
                          <w:r w:rsidRPr="00332E36">
                            <w:rPr>
                              <w:rFonts w:ascii="Source Sans Pro" w:hAnsi="Source Sans Pro"/>
                              <w:color w:val="001840"/>
                              <w:sz w:val="16"/>
                              <w:szCs w:val="16"/>
                            </w:rPr>
                            <w:t>LP.DJ.020.0</w:t>
                          </w:r>
                          <w:r w:rsidR="00EB6074" w:rsidRPr="00332E36">
                            <w:rPr>
                              <w:rFonts w:ascii="Source Sans Pro" w:hAnsi="Source Sans Pro"/>
                              <w:color w:val="001840"/>
                              <w:sz w:val="16"/>
                              <w:szCs w:val="16"/>
                            </w:rPr>
                            <w:t>3</w:t>
                          </w:r>
                        </w:p>
                        <w:p w14:paraId="5EE1DCFA" w14:textId="62CD8EE5" w:rsidR="004510AD" w:rsidRPr="00661D8A" w:rsidRDefault="004510AD" w:rsidP="00AC46B5">
                          <w:pPr>
                            <w:jc w:val="center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AFA75D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355.85pt;margin-top:21.6pt;width:63.75pt;height:2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" filled="f" stroked="f" strokeweight=".5pt">
              <v:textbox>
                <w:txbxContent>
                  <w:p w14:paraId="7EF5943F" w14:textId="2E4537B7" w:rsidR="00EB6074" w:rsidRPr="00332E36" w:rsidRDefault="004113AA" w:rsidP="004113AA">
                    <w:pPr>
                      <w:rPr>
                        <w:rFonts w:ascii="Source Sans Pro" w:hAnsi="Source Sans Pro"/>
                        <w:color w:val="001840"/>
                        <w:sz w:val="16"/>
                        <w:szCs w:val="16"/>
                      </w:rPr>
                    </w:pPr>
                    <w:r w:rsidRPr="00332E36">
                      <w:rPr>
                        <w:rFonts w:ascii="Source Sans Pro" w:hAnsi="Source Sans Pro"/>
                        <w:color w:val="001840"/>
                        <w:sz w:val="16"/>
                        <w:szCs w:val="16"/>
                      </w:rPr>
                      <w:t>LP.DJ.020.0</w:t>
                    </w:r>
                    <w:r w:rsidR="00EB6074" w:rsidRPr="00332E36">
                      <w:rPr>
                        <w:rFonts w:ascii="Source Sans Pro" w:hAnsi="Source Sans Pro"/>
                        <w:color w:val="001840"/>
                        <w:sz w:val="16"/>
                        <w:szCs w:val="16"/>
                      </w:rPr>
                      <w:t>3</w:t>
                    </w:r>
                  </w:p>
                  <w:p w14:paraId="5EE1DCFA" w14:textId="62CD8EE5" w:rsidR="004510AD" w:rsidRPr="00661D8A" w:rsidRDefault="004510AD" w:rsidP="00AC46B5">
                    <w:pPr>
                      <w:jc w:val="center"/>
                      <w:rPr>
                        <w:color w:val="00184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4113AA">
      <w:rPr>
        <w:noProof/>
      </w:rPr>
      <w:drawing>
        <wp:anchor distT="0" distB="0" distL="114300" distR="114300" simplePos="0" relativeHeight="251671552" behindDoc="0" locked="0" layoutInCell="1" allowOverlap="1" wp14:anchorId="3471A6C0" wp14:editId="7528A8E6">
          <wp:simplePos x="0" y="0"/>
          <wp:positionH relativeFrom="column">
            <wp:posOffset>5353050</wp:posOffset>
          </wp:positionH>
          <wp:positionV relativeFrom="paragraph">
            <wp:posOffset>0</wp:posOffset>
          </wp:positionV>
          <wp:extent cx="370204" cy="455635"/>
          <wp:effectExtent l="0" t="0" r="0" b="1905"/>
          <wp:wrapNone/>
          <wp:docPr id="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4" cy="455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7248" w:rsidRPr="004510AD">
      <w:rPr>
        <w:noProof/>
      </w:rPr>
      <w:drawing>
        <wp:anchor distT="0" distB="0" distL="114300" distR="114300" simplePos="0" relativeHeight="251660800" behindDoc="0" locked="0" layoutInCell="1" allowOverlap="1" wp14:anchorId="320211DB" wp14:editId="7E0C0665">
          <wp:simplePos x="0" y="0"/>
          <wp:positionH relativeFrom="column">
            <wp:posOffset>4707255</wp:posOffset>
          </wp:positionH>
          <wp:positionV relativeFrom="paragraph">
            <wp:posOffset>47625</wp:posOffset>
          </wp:positionV>
          <wp:extent cx="452120" cy="226060"/>
          <wp:effectExtent l="0" t="0" r="5080" b="2540"/>
          <wp:wrapNone/>
          <wp:docPr id="10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7139B620" w14:textId="77777777" w:rsidR="00BB109C" w:rsidRPr="00C7362E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4E0CD43F" w14:textId="46C549A4" w:rsidR="00BB109C" w:rsidRDefault="00332E36" w:rsidP="004A6E10">
    <w:pPr>
      <w:ind w:left="4536" w:right="360"/>
      <w:jc w:val="center"/>
    </w:pPr>
    <w:r>
      <w:rPr>
        <w:noProof/>
      </w:rPr>
      <w:drawing>
        <wp:anchor distT="0" distB="0" distL="114300" distR="114300" simplePos="0" relativeHeight="251650560" behindDoc="0" locked="0" layoutInCell="1" allowOverlap="1" wp14:anchorId="7A4C7C11" wp14:editId="33D5B9DA">
          <wp:simplePos x="0" y="0"/>
          <wp:positionH relativeFrom="column">
            <wp:posOffset>11430</wp:posOffset>
          </wp:positionH>
          <wp:positionV relativeFrom="paragraph">
            <wp:posOffset>-11430</wp:posOffset>
          </wp:positionV>
          <wp:extent cx="2091690" cy="395605"/>
          <wp:effectExtent l="0" t="0" r="0" b="4445"/>
          <wp:wrapNone/>
          <wp:docPr id="5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169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113AA"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1837FA35" wp14:editId="0C2C5BA9">
              <wp:simplePos x="0" y="0"/>
              <wp:positionH relativeFrom="column">
                <wp:posOffset>4490720</wp:posOffset>
              </wp:positionH>
              <wp:positionV relativeFrom="paragraph">
                <wp:posOffset>255270</wp:posOffset>
              </wp:positionV>
              <wp:extent cx="838200" cy="276225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820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B2C9B2" w14:textId="7F3E2058" w:rsidR="00BB109C" w:rsidRPr="00332E36" w:rsidRDefault="00BB109C" w:rsidP="00661D8A">
                          <w:pPr>
                            <w:rPr>
                              <w:rFonts w:ascii="Source Sans Pro" w:hAnsi="Source Sans Pro"/>
                              <w:color w:val="001840"/>
                              <w:sz w:val="16"/>
                              <w:szCs w:val="16"/>
                            </w:rPr>
                          </w:pPr>
                          <w:r w:rsidRPr="00332E36">
                            <w:rPr>
                              <w:rFonts w:ascii="Source Sans Pro" w:hAnsi="Source Sans Pro"/>
                              <w:color w:val="001840"/>
                              <w:sz w:val="16"/>
                              <w:szCs w:val="16"/>
                            </w:rPr>
                            <w:t xml:space="preserve"> LP.</w:t>
                          </w:r>
                          <w:r w:rsidR="009B19D6" w:rsidRPr="00332E36">
                            <w:rPr>
                              <w:rFonts w:ascii="Source Sans Pro" w:hAnsi="Source Sans Pro"/>
                              <w:color w:val="001840"/>
                              <w:sz w:val="16"/>
                              <w:szCs w:val="16"/>
                            </w:rPr>
                            <w:t>DJ.0</w:t>
                          </w:r>
                          <w:r w:rsidR="004113AA" w:rsidRPr="00332E36">
                            <w:rPr>
                              <w:rFonts w:ascii="Source Sans Pro" w:hAnsi="Source Sans Pro"/>
                              <w:color w:val="001840"/>
                              <w:sz w:val="16"/>
                              <w:szCs w:val="16"/>
                            </w:rPr>
                            <w:t>20</w:t>
                          </w:r>
                          <w:r w:rsidRPr="00332E36">
                            <w:rPr>
                              <w:rFonts w:ascii="Source Sans Pro" w:hAnsi="Source Sans Pro"/>
                              <w:color w:val="001840"/>
                              <w:sz w:val="16"/>
                              <w:szCs w:val="16"/>
                            </w:rPr>
                            <w:t>.</w:t>
                          </w:r>
                          <w:r w:rsidR="009B19D6" w:rsidRPr="00332E36">
                            <w:rPr>
                              <w:rFonts w:ascii="Source Sans Pro" w:hAnsi="Source Sans Pro"/>
                              <w:color w:val="001840"/>
                              <w:sz w:val="16"/>
                              <w:szCs w:val="16"/>
                            </w:rPr>
                            <w:t>0</w:t>
                          </w:r>
                          <w:r w:rsidR="00332E36" w:rsidRPr="00332E36">
                            <w:rPr>
                              <w:rFonts w:ascii="Source Sans Pro" w:hAnsi="Source Sans Pro"/>
                              <w:color w:val="001840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37FA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53.6pt;margin-top:20.1pt;width:66pt;height:21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" filled="f" stroked="f" strokeweight=".5pt">
              <v:textbox>
                <w:txbxContent>
                  <w:p w14:paraId="57B2C9B2" w14:textId="7F3E2058" w:rsidR="00BB109C" w:rsidRPr="00332E36" w:rsidRDefault="00BB109C" w:rsidP="00661D8A">
                    <w:pPr>
                      <w:rPr>
                        <w:rFonts w:ascii="Source Sans Pro" w:hAnsi="Source Sans Pro"/>
                        <w:color w:val="001840"/>
                        <w:sz w:val="16"/>
                        <w:szCs w:val="16"/>
                      </w:rPr>
                    </w:pPr>
                    <w:r w:rsidRPr="00332E36">
                      <w:rPr>
                        <w:rFonts w:ascii="Source Sans Pro" w:hAnsi="Source Sans Pro"/>
                        <w:color w:val="001840"/>
                        <w:sz w:val="16"/>
                        <w:szCs w:val="16"/>
                      </w:rPr>
                      <w:t xml:space="preserve"> LP.</w:t>
                    </w:r>
                    <w:r w:rsidR="009B19D6" w:rsidRPr="00332E36">
                      <w:rPr>
                        <w:rFonts w:ascii="Source Sans Pro" w:hAnsi="Source Sans Pro"/>
                        <w:color w:val="001840"/>
                        <w:sz w:val="16"/>
                        <w:szCs w:val="16"/>
                      </w:rPr>
                      <w:t>DJ.0</w:t>
                    </w:r>
                    <w:r w:rsidR="004113AA" w:rsidRPr="00332E36">
                      <w:rPr>
                        <w:rFonts w:ascii="Source Sans Pro" w:hAnsi="Source Sans Pro"/>
                        <w:color w:val="001840"/>
                        <w:sz w:val="16"/>
                        <w:szCs w:val="16"/>
                      </w:rPr>
                      <w:t>20</w:t>
                    </w:r>
                    <w:r w:rsidRPr="00332E36">
                      <w:rPr>
                        <w:rFonts w:ascii="Source Sans Pro" w:hAnsi="Source Sans Pro"/>
                        <w:color w:val="001840"/>
                        <w:sz w:val="16"/>
                        <w:szCs w:val="16"/>
                      </w:rPr>
                      <w:t>.</w:t>
                    </w:r>
                    <w:r w:rsidR="009B19D6" w:rsidRPr="00332E36">
                      <w:rPr>
                        <w:rFonts w:ascii="Source Sans Pro" w:hAnsi="Source Sans Pro"/>
                        <w:color w:val="001840"/>
                        <w:sz w:val="16"/>
                        <w:szCs w:val="16"/>
                      </w:rPr>
                      <w:t>0</w:t>
                    </w:r>
                    <w:r w:rsidR="00332E36" w:rsidRPr="00332E36">
                      <w:rPr>
                        <w:rFonts w:ascii="Source Sans Pro" w:hAnsi="Source Sans Pro"/>
                        <w:color w:val="001840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4113AA">
      <w:rPr>
        <w:noProof/>
      </w:rPr>
      <w:drawing>
        <wp:anchor distT="0" distB="0" distL="114300" distR="114300" simplePos="0" relativeHeight="251669504" behindDoc="0" locked="0" layoutInCell="1" allowOverlap="1" wp14:anchorId="5E80A214" wp14:editId="03E94FA8">
          <wp:simplePos x="0" y="0"/>
          <wp:positionH relativeFrom="column">
            <wp:posOffset>5357495</wp:posOffset>
          </wp:positionH>
          <wp:positionV relativeFrom="paragraph">
            <wp:posOffset>-1905</wp:posOffset>
          </wp:positionV>
          <wp:extent cx="370204" cy="455635"/>
          <wp:effectExtent l="0" t="0" r="0" b="1905"/>
          <wp:wrapNone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4" cy="455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46B5">
      <w:rPr>
        <w:noProof/>
      </w:rPr>
      <w:drawing>
        <wp:anchor distT="0" distB="0" distL="114300" distR="114300" simplePos="0" relativeHeight="251652608" behindDoc="0" locked="0" layoutInCell="1" allowOverlap="1" wp14:anchorId="466C43F7" wp14:editId="39348F12">
          <wp:simplePos x="0" y="0"/>
          <wp:positionH relativeFrom="column">
            <wp:posOffset>4707255</wp:posOffset>
          </wp:positionH>
          <wp:positionV relativeFrom="paragraph">
            <wp:posOffset>37465</wp:posOffset>
          </wp:positionV>
          <wp:extent cx="452120" cy="226060"/>
          <wp:effectExtent l="0" t="0" r="5080" b="2540"/>
          <wp:wrapNone/>
          <wp:docPr id="6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8A09A" w14:textId="77777777" w:rsidR="00EA083D" w:rsidRDefault="00EA083D">
      <w:r>
        <w:separator/>
      </w:r>
    </w:p>
  </w:footnote>
  <w:footnote w:type="continuationSeparator" w:id="0">
    <w:p w14:paraId="6E786865" w14:textId="77777777" w:rsidR="00EA083D" w:rsidRDefault="00EA083D">
      <w:r>
        <w:continuationSeparator/>
      </w:r>
    </w:p>
  </w:footnote>
  <w:footnote w:type="continuationNotice" w:id="1">
    <w:p w14:paraId="5A46AAA1" w14:textId="77777777" w:rsidR="00EA083D" w:rsidRDefault="00EA08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929B6" w14:textId="570D4011" w:rsidR="00AC46B5" w:rsidRPr="00332E36" w:rsidRDefault="00AC46B5" w:rsidP="00AC46B5">
    <w:pPr>
      <w:pStyle w:val="Cabealho"/>
      <w:jc w:val="right"/>
      <w:rPr>
        <w:rFonts w:ascii="Liga Portugal" w:hAnsi="Liga Portugal"/>
        <w:b/>
        <w:color w:val="001941"/>
        <w:sz w:val="36"/>
        <w:szCs w:val="36"/>
        <w:lang w:val="pt-PT"/>
      </w:rPr>
    </w:pPr>
    <w:r w:rsidRPr="00332E36">
      <w:rPr>
        <w:rFonts w:ascii="Liga Portugal" w:hAnsi="Liga Portugal"/>
        <w:b/>
        <w:color w:val="001941"/>
        <w:sz w:val="36"/>
        <w:szCs w:val="36"/>
        <w:lang w:val="pt-PT"/>
      </w:rPr>
      <w:t>Modelo W</w:t>
    </w:r>
  </w:p>
  <w:p w14:paraId="3FBAC578" w14:textId="156BDB2C" w:rsidR="00BB109C" w:rsidRPr="00332E36" w:rsidRDefault="00AC46B5" w:rsidP="00AC46B5">
    <w:pPr>
      <w:pStyle w:val="Cabealho"/>
      <w:jc w:val="right"/>
      <w:rPr>
        <w:lang w:val="pt-PT"/>
      </w:rPr>
    </w:pPr>
    <w:r w:rsidRPr="00332E36">
      <w:rPr>
        <w:rFonts w:ascii="Source Sans Pro" w:hAnsi="Source Sans Pro"/>
        <w:b/>
        <w:sz w:val="20"/>
        <w:szCs w:val="20"/>
        <w:lang w:val="pt-PT"/>
      </w:rPr>
      <w:t>AUTORIZAÇÃO PARA TRATAMENTO DE DADOS</w:t>
    </w:r>
    <w:r w:rsidRPr="00332E36">
      <w:rPr>
        <w:noProof/>
        <w:lang w:val="pt-PT"/>
      </w:rPr>
      <w:t xml:space="preserve"> </w:t>
    </w:r>
    <w:r w:rsidR="004510AD" w:rsidRPr="00C709CE">
      <w:rPr>
        <w:noProof/>
      </w:rPr>
      <w:drawing>
        <wp:anchor distT="0" distB="0" distL="114300" distR="114300" simplePos="0" relativeHeight="251667456" behindDoc="0" locked="0" layoutInCell="1" allowOverlap="1" wp14:anchorId="55439C3C" wp14:editId="1DCD86B6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41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DEA5E" w14:textId="74067096" w:rsidR="006F1A49" w:rsidRPr="00332E36" w:rsidRDefault="006F1A49" w:rsidP="006F1A49">
    <w:pPr>
      <w:pStyle w:val="Cabealho"/>
      <w:jc w:val="right"/>
      <w:rPr>
        <w:rFonts w:ascii="Liga Portugal" w:hAnsi="Liga Portugal"/>
        <w:b/>
        <w:color w:val="001941"/>
        <w:sz w:val="36"/>
        <w:szCs w:val="36"/>
        <w:lang w:val="pt-PT"/>
      </w:rPr>
    </w:pPr>
    <w:r w:rsidRPr="00BB109C"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4045D483" wp14:editId="3853733A">
          <wp:simplePos x="0" y="0"/>
          <wp:positionH relativeFrom="margin">
            <wp:posOffset>-107950</wp:posOffset>
          </wp:positionH>
          <wp:positionV relativeFrom="paragraph">
            <wp:posOffset>-242570</wp:posOffset>
          </wp:positionV>
          <wp:extent cx="1612265" cy="1040130"/>
          <wp:effectExtent l="0" t="0" r="6985" b="7620"/>
          <wp:wrapNone/>
          <wp:docPr id="1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265" cy="1040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2E36">
      <w:rPr>
        <w:rFonts w:ascii="Liga Portugal" w:hAnsi="Liga Portugal"/>
        <w:b/>
        <w:color w:val="001941"/>
        <w:sz w:val="36"/>
        <w:szCs w:val="36"/>
        <w:lang w:val="pt-PT"/>
      </w:rPr>
      <w:t xml:space="preserve">Modelo </w:t>
    </w:r>
    <w:r w:rsidR="005D67E5" w:rsidRPr="00332E36">
      <w:rPr>
        <w:rFonts w:ascii="Liga Portugal" w:hAnsi="Liga Portugal"/>
        <w:b/>
        <w:color w:val="001941"/>
        <w:sz w:val="36"/>
        <w:szCs w:val="36"/>
        <w:lang w:val="pt-PT"/>
      </w:rPr>
      <w:t>W</w:t>
    </w:r>
  </w:p>
  <w:p w14:paraId="3F28F2C9" w14:textId="777AAC42" w:rsidR="006F1A49" w:rsidRPr="00332E36" w:rsidRDefault="005D67E5" w:rsidP="005D67E5">
    <w:pPr>
      <w:pStyle w:val="Cabealho"/>
      <w:jc w:val="right"/>
      <w:rPr>
        <w:rFonts w:ascii="Source Sans Pro" w:hAnsi="Source Sans Pro"/>
        <w:lang w:val="pt-PT"/>
      </w:rPr>
    </w:pPr>
    <w:r w:rsidRPr="00332E36">
      <w:rPr>
        <w:rFonts w:ascii="Source Sans Pro" w:hAnsi="Source Sans Pro"/>
        <w:b/>
        <w:sz w:val="20"/>
        <w:szCs w:val="20"/>
        <w:lang w:val="pt-PT"/>
      </w:rPr>
      <w:t>AUTORIZAÇÃO PARA TRATAMENTO DE DADOS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3851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817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889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9611" w:hanging="360"/>
      </w:pPr>
      <w:rPr>
        <w:rFonts w:ascii="Wingdings" w:hAnsi="Wingdings" w:hint="default"/>
      </w:rPr>
    </w:lvl>
  </w:abstractNum>
  <w:abstractNum w:abstractNumId="1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2" w15:restartNumberingAfterBreak="0">
    <w:nsid w:val="21F55EB3"/>
    <w:multiLevelType w:val="hybridMultilevel"/>
    <w:tmpl w:val="8570BB6E"/>
    <w:lvl w:ilvl="0" w:tplc="9E5CB53C">
      <w:start w:val="1"/>
      <w:numFmt w:val="bullet"/>
      <w:lvlText w:val="□"/>
      <w:lvlJc w:val="left"/>
      <w:pPr>
        <w:ind w:left="720" w:hanging="360"/>
      </w:pPr>
      <w:rPr>
        <w:rFonts w:ascii="Century Gothic" w:hAnsi="Century Gothic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37837"/>
    <w:multiLevelType w:val="hybridMultilevel"/>
    <w:tmpl w:val="8BFA7D44"/>
    <w:lvl w:ilvl="0" w:tplc="BE9E42B0">
      <w:start w:val="1"/>
      <w:numFmt w:val="none"/>
      <w:lvlText w:val="1.1"/>
      <w:lvlJc w:val="left"/>
      <w:pPr>
        <w:ind w:left="1582" w:hanging="360"/>
      </w:pPr>
      <w:rPr>
        <w:rFonts w:ascii="Source Sans Pro SemiBold" w:hAnsi="Source Sans Pro Semi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92515"/>
    <w:multiLevelType w:val="hybridMultilevel"/>
    <w:tmpl w:val="54D0159A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46220A9C">
      <w:start w:val="1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C015A"/>
    <w:multiLevelType w:val="hybridMultilevel"/>
    <w:tmpl w:val="3E7A31FC"/>
    <w:lvl w:ilvl="0" w:tplc="117AFBF4">
      <w:start w:val="1"/>
      <w:numFmt w:val="bullet"/>
      <w:pStyle w:val="ALNE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0627B"/>
    <w:multiLevelType w:val="multilevel"/>
    <w:tmpl w:val="D44CDE0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lowerLetter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9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0" w15:restartNumberingAfterBreak="0">
    <w:nsid w:val="52263CD3"/>
    <w:multiLevelType w:val="hybridMultilevel"/>
    <w:tmpl w:val="3A2046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16B25"/>
    <w:multiLevelType w:val="hybridMultilevel"/>
    <w:tmpl w:val="5EA0A444"/>
    <w:lvl w:ilvl="0" w:tplc="AF3C0CA6">
      <w:start w:val="1"/>
      <w:numFmt w:val="none"/>
      <w:lvlText w:val="3.1"/>
      <w:lvlJc w:val="left"/>
      <w:pPr>
        <w:ind w:left="720" w:hanging="360"/>
      </w:pPr>
      <w:rPr>
        <w:rFonts w:ascii="Source Sans Pro SemiBold" w:hAnsi="Source Sans Pro Semi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B11E3B"/>
    <w:multiLevelType w:val="hybridMultilevel"/>
    <w:tmpl w:val="FD3ED87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793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7500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6996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6492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59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4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9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404" w:hanging="144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4"/>
  </w:num>
  <w:num w:numId="5">
    <w:abstractNumId w:val="9"/>
  </w:num>
  <w:num w:numId="6">
    <w:abstractNumId w:val="0"/>
  </w:num>
  <w:num w:numId="7">
    <w:abstractNumId w:val="3"/>
  </w:num>
  <w:num w:numId="8">
    <w:abstractNumId w:val="6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7"/>
  </w:num>
  <w:num w:numId="14">
    <w:abstractNumId w:val="12"/>
  </w:num>
  <w:num w:numId="15">
    <w:abstractNumId w:val="5"/>
  </w:num>
  <w:num w:numId="16">
    <w:abstractNumId w:val="8"/>
  </w:num>
  <w:num w:numId="17">
    <w:abstractNumId w:val="13"/>
  </w:num>
  <w:num w:numId="18">
    <w:abstractNumId w:val="2"/>
  </w:num>
  <w:num w:numId="1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69"/>
    <w:rsid w:val="00014688"/>
    <w:rsid w:val="000179B8"/>
    <w:rsid w:val="00017D2C"/>
    <w:rsid w:val="00030BA2"/>
    <w:rsid w:val="00032AE8"/>
    <w:rsid w:val="00034275"/>
    <w:rsid w:val="00036EE8"/>
    <w:rsid w:val="00040666"/>
    <w:rsid w:val="00055EB4"/>
    <w:rsid w:val="00066535"/>
    <w:rsid w:val="000667AE"/>
    <w:rsid w:val="00070D7C"/>
    <w:rsid w:val="000825BA"/>
    <w:rsid w:val="0009663B"/>
    <w:rsid w:val="000A36E8"/>
    <w:rsid w:val="000A3F2C"/>
    <w:rsid w:val="000A4C3F"/>
    <w:rsid w:val="000B7DFA"/>
    <w:rsid w:val="000C0E82"/>
    <w:rsid w:val="000C35C5"/>
    <w:rsid w:val="000D7EFD"/>
    <w:rsid w:val="000E5796"/>
    <w:rsid w:val="000E7D32"/>
    <w:rsid w:val="000E7D96"/>
    <w:rsid w:val="000F3501"/>
    <w:rsid w:val="00110933"/>
    <w:rsid w:val="0011344F"/>
    <w:rsid w:val="00120318"/>
    <w:rsid w:val="00126E45"/>
    <w:rsid w:val="00134773"/>
    <w:rsid w:val="0014280F"/>
    <w:rsid w:val="0014581D"/>
    <w:rsid w:val="001476E6"/>
    <w:rsid w:val="00173C23"/>
    <w:rsid w:val="00181D98"/>
    <w:rsid w:val="00182D4D"/>
    <w:rsid w:val="00183FDC"/>
    <w:rsid w:val="001858D6"/>
    <w:rsid w:val="00190D70"/>
    <w:rsid w:val="00192A09"/>
    <w:rsid w:val="00197864"/>
    <w:rsid w:val="001A0D25"/>
    <w:rsid w:val="001B0BF9"/>
    <w:rsid w:val="001B4751"/>
    <w:rsid w:val="001C43A2"/>
    <w:rsid w:val="001C74C8"/>
    <w:rsid w:val="001D4BAE"/>
    <w:rsid w:val="001D706E"/>
    <w:rsid w:val="001E2155"/>
    <w:rsid w:val="001E4855"/>
    <w:rsid w:val="001F1566"/>
    <w:rsid w:val="001F6C1E"/>
    <w:rsid w:val="00212A8E"/>
    <w:rsid w:val="00214709"/>
    <w:rsid w:val="0021616F"/>
    <w:rsid w:val="00224BEC"/>
    <w:rsid w:val="00231ADD"/>
    <w:rsid w:val="00232248"/>
    <w:rsid w:val="00232267"/>
    <w:rsid w:val="0023398A"/>
    <w:rsid w:val="00241F42"/>
    <w:rsid w:val="00242D6F"/>
    <w:rsid w:val="0024356A"/>
    <w:rsid w:val="002521F3"/>
    <w:rsid w:val="00257248"/>
    <w:rsid w:val="00266761"/>
    <w:rsid w:val="00272570"/>
    <w:rsid w:val="00273E7A"/>
    <w:rsid w:val="00283EAF"/>
    <w:rsid w:val="00283EE2"/>
    <w:rsid w:val="00297B6A"/>
    <w:rsid w:val="002B300F"/>
    <w:rsid w:val="002C2D03"/>
    <w:rsid w:val="002C5531"/>
    <w:rsid w:val="002D01BF"/>
    <w:rsid w:val="002D530D"/>
    <w:rsid w:val="002F2481"/>
    <w:rsid w:val="002F30B2"/>
    <w:rsid w:val="00305C81"/>
    <w:rsid w:val="00314068"/>
    <w:rsid w:val="003214F0"/>
    <w:rsid w:val="00323EB0"/>
    <w:rsid w:val="00324821"/>
    <w:rsid w:val="0032671D"/>
    <w:rsid w:val="00326F80"/>
    <w:rsid w:val="00332E36"/>
    <w:rsid w:val="003435D1"/>
    <w:rsid w:val="00354B2A"/>
    <w:rsid w:val="00372AA1"/>
    <w:rsid w:val="00373DCE"/>
    <w:rsid w:val="00377252"/>
    <w:rsid w:val="00380856"/>
    <w:rsid w:val="00382E65"/>
    <w:rsid w:val="00393D2E"/>
    <w:rsid w:val="003A438D"/>
    <w:rsid w:val="003A6F30"/>
    <w:rsid w:val="003B3AB9"/>
    <w:rsid w:val="003C0158"/>
    <w:rsid w:val="003C2424"/>
    <w:rsid w:val="003D2169"/>
    <w:rsid w:val="003D5CDB"/>
    <w:rsid w:val="003E6D09"/>
    <w:rsid w:val="00400E4B"/>
    <w:rsid w:val="00410E23"/>
    <w:rsid w:val="004113AA"/>
    <w:rsid w:val="00412925"/>
    <w:rsid w:val="00415EDF"/>
    <w:rsid w:val="004500C5"/>
    <w:rsid w:val="004510AD"/>
    <w:rsid w:val="00474961"/>
    <w:rsid w:val="004760A8"/>
    <w:rsid w:val="00485499"/>
    <w:rsid w:val="00493198"/>
    <w:rsid w:val="004A112B"/>
    <w:rsid w:val="004A249D"/>
    <w:rsid w:val="004A48D1"/>
    <w:rsid w:val="004A6E10"/>
    <w:rsid w:val="004B2B87"/>
    <w:rsid w:val="004C5416"/>
    <w:rsid w:val="004D0AA5"/>
    <w:rsid w:val="004D0BA5"/>
    <w:rsid w:val="004E47EA"/>
    <w:rsid w:val="004F2918"/>
    <w:rsid w:val="004F2DF3"/>
    <w:rsid w:val="00515F9F"/>
    <w:rsid w:val="00523275"/>
    <w:rsid w:val="0052504F"/>
    <w:rsid w:val="00526780"/>
    <w:rsid w:val="005302BC"/>
    <w:rsid w:val="00546428"/>
    <w:rsid w:val="00551919"/>
    <w:rsid w:val="005657EC"/>
    <w:rsid w:val="005674E4"/>
    <w:rsid w:val="00577AA4"/>
    <w:rsid w:val="00577F38"/>
    <w:rsid w:val="0058366E"/>
    <w:rsid w:val="00591C42"/>
    <w:rsid w:val="00594045"/>
    <w:rsid w:val="005A7F08"/>
    <w:rsid w:val="005B361E"/>
    <w:rsid w:val="005C390E"/>
    <w:rsid w:val="005C592A"/>
    <w:rsid w:val="005C65C1"/>
    <w:rsid w:val="005D65C1"/>
    <w:rsid w:val="005D67E5"/>
    <w:rsid w:val="005E6330"/>
    <w:rsid w:val="005F005B"/>
    <w:rsid w:val="00602A43"/>
    <w:rsid w:val="00613550"/>
    <w:rsid w:val="006178A2"/>
    <w:rsid w:val="00632A7D"/>
    <w:rsid w:val="00636707"/>
    <w:rsid w:val="0064379F"/>
    <w:rsid w:val="00661D8A"/>
    <w:rsid w:val="00670B59"/>
    <w:rsid w:val="00682191"/>
    <w:rsid w:val="00686BA5"/>
    <w:rsid w:val="00691724"/>
    <w:rsid w:val="00691E7B"/>
    <w:rsid w:val="006A61BD"/>
    <w:rsid w:val="006B1948"/>
    <w:rsid w:val="006E261D"/>
    <w:rsid w:val="006F1A49"/>
    <w:rsid w:val="006F5363"/>
    <w:rsid w:val="006F64BF"/>
    <w:rsid w:val="006F765A"/>
    <w:rsid w:val="006F76E6"/>
    <w:rsid w:val="007115EA"/>
    <w:rsid w:val="00713488"/>
    <w:rsid w:val="00713C3C"/>
    <w:rsid w:val="00737A94"/>
    <w:rsid w:val="00763E42"/>
    <w:rsid w:val="0076512C"/>
    <w:rsid w:val="00767275"/>
    <w:rsid w:val="00772DF8"/>
    <w:rsid w:val="0077651D"/>
    <w:rsid w:val="00780252"/>
    <w:rsid w:val="00785597"/>
    <w:rsid w:val="00790A50"/>
    <w:rsid w:val="00797401"/>
    <w:rsid w:val="007A0D26"/>
    <w:rsid w:val="007A516B"/>
    <w:rsid w:val="007A6D09"/>
    <w:rsid w:val="007B1881"/>
    <w:rsid w:val="007B4FBE"/>
    <w:rsid w:val="007B7E70"/>
    <w:rsid w:val="007C04B5"/>
    <w:rsid w:val="007C4286"/>
    <w:rsid w:val="007C5B01"/>
    <w:rsid w:val="007D13E4"/>
    <w:rsid w:val="007D2F44"/>
    <w:rsid w:val="007F58DE"/>
    <w:rsid w:val="00822194"/>
    <w:rsid w:val="00831D3B"/>
    <w:rsid w:val="00854F36"/>
    <w:rsid w:val="00865A4B"/>
    <w:rsid w:val="0088470C"/>
    <w:rsid w:val="00886C46"/>
    <w:rsid w:val="00893B4E"/>
    <w:rsid w:val="008A1274"/>
    <w:rsid w:val="008B17FF"/>
    <w:rsid w:val="008C0445"/>
    <w:rsid w:val="008C3287"/>
    <w:rsid w:val="008D745D"/>
    <w:rsid w:val="008F51C0"/>
    <w:rsid w:val="00923C3F"/>
    <w:rsid w:val="00931117"/>
    <w:rsid w:val="009327AB"/>
    <w:rsid w:val="00943B13"/>
    <w:rsid w:val="0095162B"/>
    <w:rsid w:val="00962884"/>
    <w:rsid w:val="00984E66"/>
    <w:rsid w:val="00987761"/>
    <w:rsid w:val="00997312"/>
    <w:rsid w:val="009A1E2E"/>
    <w:rsid w:val="009B19D6"/>
    <w:rsid w:val="009C6707"/>
    <w:rsid w:val="009F61FF"/>
    <w:rsid w:val="009F7CDB"/>
    <w:rsid w:val="00A0002B"/>
    <w:rsid w:val="00A04100"/>
    <w:rsid w:val="00A146AE"/>
    <w:rsid w:val="00A147BF"/>
    <w:rsid w:val="00A203CB"/>
    <w:rsid w:val="00A21BE6"/>
    <w:rsid w:val="00A25C6F"/>
    <w:rsid w:val="00A366D2"/>
    <w:rsid w:val="00A4230C"/>
    <w:rsid w:val="00A74AC7"/>
    <w:rsid w:val="00A833E0"/>
    <w:rsid w:val="00A850F5"/>
    <w:rsid w:val="00AA0BAC"/>
    <w:rsid w:val="00AA38E9"/>
    <w:rsid w:val="00AC209E"/>
    <w:rsid w:val="00AC46B5"/>
    <w:rsid w:val="00AD2497"/>
    <w:rsid w:val="00AF3876"/>
    <w:rsid w:val="00B11705"/>
    <w:rsid w:val="00B26EC2"/>
    <w:rsid w:val="00B272F5"/>
    <w:rsid w:val="00B31B5B"/>
    <w:rsid w:val="00B31FD2"/>
    <w:rsid w:val="00B323B7"/>
    <w:rsid w:val="00B418CB"/>
    <w:rsid w:val="00B53530"/>
    <w:rsid w:val="00B600BC"/>
    <w:rsid w:val="00B73BD4"/>
    <w:rsid w:val="00B776CB"/>
    <w:rsid w:val="00B84681"/>
    <w:rsid w:val="00B8643C"/>
    <w:rsid w:val="00B87281"/>
    <w:rsid w:val="00B942E2"/>
    <w:rsid w:val="00BB109C"/>
    <w:rsid w:val="00BC6A5B"/>
    <w:rsid w:val="00BD03D3"/>
    <w:rsid w:val="00BE7237"/>
    <w:rsid w:val="00C1399E"/>
    <w:rsid w:val="00C52312"/>
    <w:rsid w:val="00C56009"/>
    <w:rsid w:val="00C61782"/>
    <w:rsid w:val="00C67159"/>
    <w:rsid w:val="00C70485"/>
    <w:rsid w:val="00C709CE"/>
    <w:rsid w:val="00C7362E"/>
    <w:rsid w:val="00CB0F18"/>
    <w:rsid w:val="00CB3765"/>
    <w:rsid w:val="00CC0D64"/>
    <w:rsid w:val="00CC1D5C"/>
    <w:rsid w:val="00CC5B1D"/>
    <w:rsid w:val="00CD3B64"/>
    <w:rsid w:val="00CD40DA"/>
    <w:rsid w:val="00CD7DCC"/>
    <w:rsid w:val="00CE2C6E"/>
    <w:rsid w:val="00D17104"/>
    <w:rsid w:val="00D27FA1"/>
    <w:rsid w:val="00D47E2F"/>
    <w:rsid w:val="00D70DDE"/>
    <w:rsid w:val="00D70ED4"/>
    <w:rsid w:val="00D73F5D"/>
    <w:rsid w:val="00D861DD"/>
    <w:rsid w:val="00D87C09"/>
    <w:rsid w:val="00D93ECB"/>
    <w:rsid w:val="00D942D3"/>
    <w:rsid w:val="00D96711"/>
    <w:rsid w:val="00DA2868"/>
    <w:rsid w:val="00DA50F9"/>
    <w:rsid w:val="00DB5F53"/>
    <w:rsid w:val="00DD2D9D"/>
    <w:rsid w:val="00DD2F90"/>
    <w:rsid w:val="00DD33DA"/>
    <w:rsid w:val="00DD65F8"/>
    <w:rsid w:val="00DE7FFA"/>
    <w:rsid w:val="00E12974"/>
    <w:rsid w:val="00E14FF8"/>
    <w:rsid w:val="00E15240"/>
    <w:rsid w:val="00E22ED2"/>
    <w:rsid w:val="00E24CF1"/>
    <w:rsid w:val="00E253F0"/>
    <w:rsid w:val="00E430EE"/>
    <w:rsid w:val="00E534B8"/>
    <w:rsid w:val="00E53EFC"/>
    <w:rsid w:val="00E57FF1"/>
    <w:rsid w:val="00E62571"/>
    <w:rsid w:val="00E72A4B"/>
    <w:rsid w:val="00EA083D"/>
    <w:rsid w:val="00EA09E7"/>
    <w:rsid w:val="00EB6074"/>
    <w:rsid w:val="00ED6B8F"/>
    <w:rsid w:val="00EE2CD3"/>
    <w:rsid w:val="00EE37FD"/>
    <w:rsid w:val="00EE5E59"/>
    <w:rsid w:val="00F00B61"/>
    <w:rsid w:val="00F0367C"/>
    <w:rsid w:val="00F03F1C"/>
    <w:rsid w:val="00F0566B"/>
    <w:rsid w:val="00F066BF"/>
    <w:rsid w:val="00F135C6"/>
    <w:rsid w:val="00F20B4E"/>
    <w:rsid w:val="00F25DAE"/>
    <w:rsid w:val="00F26078"/>
    <w:rsid w:val="00F336DA"/>
    <w:rsid w:val="00F355CB"/>
    <w:rsid w:val="00F36FBA"/>
    <w:rsid w:val="00F43F8D"/>
    <w:rsid w:val="00F54DF7"/>
    <w:rsid w:val="00F75F6A"/>
    <w:rsid w:val="00F81134"/>
    <w:rsid w:val="00FA037C"/>
    <w:rsid w:val="00FC24E0"/>
    <w:rsid w:val="00FC44A6"/>
    <w:rsid w:val="00FE3362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E2A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,_ESCOM_Normal"/>
    <w:qFormat/>
    <w:rsid w:val="00AC46B5"/>
    <w:rPr>
      <w:rFonts w:ascii="Arial" w:hAnsi="Arial"/>
      <w:sz w:val="22"/>
      <w:szCs w:val="22"/>
      <w:lang w:val="en-US"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contextualSpacing w:val="0"/>
      <w:jc w:val="both"/>
    </w:pPr>
  </w:style>
  <w:style w:type="paragraph" w:styleId="PargrafodaLista">
    <w:name w:val="List Paragraph"/>
    <w:basedOn w:val="Normal"/>
    <w:uiPriority w:val="34"/>
    <w:qFormat/>
    <w:rsid w:val="00F75F6A"/>
    <w:pPr>
      <w:ind w:left="720"/>
      <w:contextualSpacing/>
    </w:p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/>
      <w:jc w:val="both"/>
    </w:pPr>
    <w:rPr>
      <w:rFonts w:cs="Calibri"/>
      <w:b/>
      <w:bCs/>
      <w:color w:val="000000" w:themeColor="text1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paragraph" w:customStyle="1" w:styleId="ALNEA">
    <w:name w:val="ALÍNEA"/>
    <w:link w:val="ALNEAChar"/>
    <w:autoRedefine/>
    <w:rsid w:val="000E7D96"/>
    <w:pPr>
      <w:numPr>
        <w:numId w:val="13"/>
      </w:numPr>
      <w:spacing w:before="120" w:after="120" w:line="240" w:lineRule="exact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ALNEAChar">
    <w:name w:val="ALÍNEA Char"/>
    <w:basedOn w:val="Tipodeletrapredefinidodopargrafo"/>
    <w:link w:val="ALNEA"/>
    <w:rsid w:val="000E7D96"/>
    <w:rPr>
      <w:rFonts w:ascii="Calibri" w:eastAsia="Calibri" w:hAnsi="Calibri" w:cs="Calibri"/>
      <w:sz w:val="22"/>
      <w:szCs w:val="22"/>
      <w:lang w:val="en-US"/>
    </w:rPr>
  </w:style>
  <w:style w:type="character" w:styleId="Hiperligao">
    <w:name w:val="Hyperlink"/>
    <w:aliases w:val="_ESCOM_Hyperlink"/>
    <w:rsid w:val="00AC46B5"/>
    <w:rPr>
      <w:rFonts w:ascii="Arial" w:hAnsi="Arial"/>
      <w:color w:val="333399"/>
      <w:sz w:val="20"/>
      <w:u w:val="single" w:color="333399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183F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ligaportugal.p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2021-06-14T12:03:00Z</dcterms:created>
  <dcterms:modified xsi:type="dcterms:W3CDTF">2021-06-30T13:44:00Z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